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BD" w:rsidRDefault="0016001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-733425</wp:posOffset>
            </wp:positionV>
            <wp:extent cx="1448435" cy="144843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BD" w:rsidRPr="0062255F">
        <w:rPr>
          <w:rFonts w:ascii="Roboto" w:hAnsi="Roboto" w:cs="Arial"/>
          <w:i/>
          <w:sz w:val="22"/>
          <w:szCs w:val="22"/>
          <w:lang w:val="cs-CZ"/>
        </w:rPr>
        <w:t>Tisková zprá</w:t>
      </w:r>
      <w:r w:rsidR="009C2FBD">
        <w:rPr>
          <w:rFonts w:ascii="Roboto" w:hAnsi="Roboto" w:cs="Arial"/>
          <w:i/>
          <w:sz w:val="22"/>
          <w:szCs w:val="22"/>
          <w:lang w:val="cs-CZ"/>
        </w:rPr>
        <w:t xml:space="preserve">va Sociální kliniky </w:t>
      </w:r>
      <w:r w:rsidR="009C2FBD">
        <w:rPr>
          <w:rFonts w:ascii="Roboto" w:hAnsi="Roboto" w:cs="Arial"/>
          <w:i/>
          <w:sz w:val="22"/>
          <w:szCs w:val="22"/>
          <w:lang w:val="cs-CZ"/>
        </w:rPr>
        <w:br/>
        <w:t>23. listopadu</w:t>
      </w:r>
      <w:r w:rsidR="009C2FBD" w:rsidRPr="0062255F">
        <w:rPr>
          <w:rFonts w:ascii="Roboto" w:hAnsi="Roboto" w:cs="Arial"/>
          <w:i/>
          <w:sz w:val="22"/>
          <w:szCs w:val="22"/>
          <w:lang w:val="cs-CZ"/>
        </w:rPr>
        <w:t xml:space="preserve"> 2017 </w:t>
      </w:r>
      <w:r w:rsidR="009C2FBD" w:rsidRPr="0062255F">
        <w:rPr>
          <w:rFonts w:ascii="Roboto" w:hAnsi="Roboto" w:cs="Arial"/>
          <w:i/>
          <w:sz w:val="22"/>
          <w:szCs w:val="22"/>
          <w:lang w:val="cs-CZ"/>
        </w:rPr>
        <w:br/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sz w:val="22"/>
          <w:szCs w:val="22"/>
          <w:lang w:val="cs-CZ"/>
        </w:rPr>
      </w:pPr>
    </w:p>
    <w:p w:rsidR="00B23915" w:rsidRDefault="00B23915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sz w:val="22"/>
          <w:szCs w:val="22"/>
          <w:lang w:val="cs-CZ"/>
        </w:rPr>
      </w:pPr>
    </w:p>
    <w:p w:rsidR="009C2FBD" w:rsidRPr="00FD644C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sz w:val="28"/>
          <w:szCs w:val="28"/>
          <w:lang w:val="cs-CZ"/>
        </w:rPr>
      </w:pPr>
      <w:r w:rsidRPr="00FD644C">
        <w:rPr>
          <w:rFonts w:ascii="Roboto" w:hAnsi="Roboto" w:cs="Arial"/>
          <w:b/>
          <w:sz w:val="28"/>
          <w:szCs w:val="28"/>
          <w:lang w:val="cs-CZ"/>
        </w:rPr>
        <w:t xml:space="preserve">Lidé, kteří prochází těžkým životním obdobím a nemohou si </w:t>
      </w:r>
      <w:r>
        <w:rPr>
          <w:rFonts w:ascii="Roboto" w:hAnsi="Roboto" w:cs="Arial"/>
          <w:b/>
          <w:sz w:val="28"/>
          <w:szCs w:val="28"/>
          <w:lang w:val="cs-CZ"/>
        </w:rPr>
        <w:t xml:space="preserve">z finančních důvodů </w:t>
      </w:r>
      <w:r w:rsidRPr="00FD644C">
        <w:rPr>
          <w:rFonts w:ascii="Roboto" w:hAnsi="Roboto" w:cs="Arial"/>
          <w:b/>
          <w:sz w:val="28"/>
          <w:szCs w:val="28"/>
          <w:lang w:val="cs-CZ"/>
        </w:rPr>
        <w:t>dovolit terapii, se mohou obrátit na</w:t>
      </w:r>
      <w:r>
        <w:rPr>
          <w:rFonts w:ascii="Roboto" w:hAnsi="Roboto" w:cs="Arial"/>
          <w:b/>
          <w:sz w:val="28"/>
          <w:szCs w:val="28"/>
          <w:lang w:val="cs-CZ"/>
        </w:rPr>
        <w:t xml:space="preserve"> nové pobočky</w:t>
      </w:r>
      <w:r w:rsidRPr="00FD644C">
        <w:rPr>
          <w:rFonts w:ascii="Roboto" w:hAnsi="Roboto" w:cs="Arial"/>
          <w:b/>
          <w:sz w:val="28"/>
          <w:szCs w:val="28"/>
          <w:lang w:val="cs-CZ"/>
        </w:rPr>
        <w:t xml:space="preserve"> Soc</w:t>
      </w:r>
      <w:r>
        <w:rPr>
          <w:rFonts w:ascii="Roboto" w:hAnsi="Roboto" w:cs="Arial"/>
          <w:b/>
          <w:sz w:val="28"/>
          <w:szCs w:val="28"/>
          <w:lang w:val="cs-CZ"/>
        </w:rPr>
        <w:t>iální kliniky v Brně, Českých Budějovicích, Plzni, Praze a Ostravě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sz w:val="28"/>
          <w:szCs w:val="28"/>
          <w:lang w:val="cs-CZ"/>
        </w:rPr>
      </w:pP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>
        <w:rPr>
          <w:rFonts w:ascii="Roboto" w:hAnsi="Roboto" w:cs="Arial"/>
          <w:b/>
          <w:lang w:val="cs-CZ"/>
        </w:rPr>
        <w:t xml:space="preserve">Lidé, </w:t>
      </w:r>
      <w:proofErr w:type="gramStart"/>
      <w:r>
        <w:rPr>
          <w:rFonts w:ascii="Roboto" w:hAnsi="Roboto" w:cs="Arial"/>
          <w:b/>
          <w:lang w:val="cs-CZ"/>
        </w:rPr>
        <w:t>jež</w:t>
      </w:r>
      <w:proofErr w:type="gramEnd"/>
      <w:r>
        <w:rPr>
          <w:rFonts w:ascii="Roboto" w:hAnsi="Roboto" w:cs="Arial"/>
          <w:b/>
          <w:lang w:val="cs-CZ"/>
        </w:rPr>
        <w:t xml:space="preserve"> potřebují terapeutickou </w:t>
      </w:r>
      <w:proofErr w:type="gramStart"/>
      <w:r>
        <w:rPr>
          <w:rFonts w:ascii="Roboto" w:hAnsi="Roboto" w:cs="Arial"/>
          <w:b/>
          <w:lang w:val="cs-CZ"/>
        </w:rPr>
        <w:t>pomoc</w:t>
      </w:r>
      <w:proofErr w:type="gramEnd"/>
      <w:r>
        <w:rPr>
          <w:rFonts w:ascii="Roboto" w:hAnsi="Roboto" w:cs="Arial"/>
          <w:b/>
          <w:lang w:val="cs-CZ"/>
        </w:rPr>
        <w:t xml:space="preserve">, se nyní mohou obrátit na pobočky Sociální kliniky v </w:t>
      </w:r>
      <w:r w:rsidRPr="00236A06">
        <w:rPr>
          <w:rFonts w:ascii="Roboto" w:hAnsi="Roboto" w:cs="Arial"/>
          <w:b/>
          <w:lang w:val="cs-CZ"/>
        </w:rPr>
        <w:t>Brně, Českých Budějovicích, Plzni, Praze</w:t>
      </w:r>
      <w:r>
        <w:rPr>
          <w:rFonts w:ascii="Roboto" w:hAnsi="Roboto" w:cs="Arial"/>
          <w:b/>
          <w:lang w:val="cs-CZ"/>
        </w:rPr>
        <w:t xml:space="preserve"> (pro Středočeský kraj)</w:t>
      </w:r>
      <w:r w:rsidRPr="00236A06">
        <w:rPr>
          <w:rFonts w:ascii="Roboto" w:hAnsi="Roboto" w:cs="Arial"/>
          <w:b/>
          <w:lang w:val="cs-CZ"/>
        </w:rPr>
        <w:t xml:space="preserve"> a Ostravě</w:t>
      </w:r>
      <w:r>
        <w:rPr>
          <w:rFonts w:ascii="Roboto" w:hAnsi="Roboto" w:cs="Arial"/>
          <w:b/>
          <w:lang w:val="cs-CZ"/>
        </w:rPr>
        <w:t xml:space="preserve">, které zde začínají fungovat. Projekt nabízí lidem terapii za poplatek podle jejich možností. Služba je zaměřena na lidi, kteří jsou ve složité životní situaci a služby soukromých terapeutů a terapeutek jsou pro ně z finančních důvodů nedostupné. V současné době pro Sociální kliniku pracuje bez nároku na odměnu celkem 70 terapeutů a terapeutek. 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 w:rsidRPr="007C2323">
        <w:rPr>
          <w:rFonts w:ascii="Roboto" w:hAnsi="Roboto" w:cs="Arial"/>
          <w:lang w:val="cs-CZ"/>
        </w:rPr>
        <w:t>Sociální klinika existuje v České republice třetím rokem a za tu dobu její terapeuti a terapeutky poskytli krátkodobou terapii již více než 300 lidem. Nyní rozšiřuje sv</w:t>
      </w:r>
      <w:r>
        <w:rPr>
          <w:rFonts w:ascii="Roboto" w:hAnsi="Roboto" w:cs="Arial"/>
          <w:lang w:val="cs-CZ"/>
        </w:rPr>
        <w:t>é služby i do Jihomoravského, Jihočeského, Plzeňské, Středočeského a Moravskoslezského</w:t>
      </w:r>
      <w:r w:rsidRPr="007C2323">
        <w:rPr>
          <w:rFonts w:ascii="Roboto" w:hAnsi="Roboto" w:cs="Arial"/>
          <w:lang w:val="cs-CZ"/>
        </w:rPr>
        <w:t xml:space="preserve"> kraje. </w:t>
      </w:r>
      <w:r w:rsidRPr="00530684">
        <w:rPr>
          <w:rFonts w:ascii="Roboto" w:hAnsi="Roboto" w:cs="Arial"/>
          <w:i/>
          <w:lang w:val="cs-CZ"/>
        </w:rPr>
        <w:t>„</w:t>
      </w:r>
      <w:r>
        <w:rPr>
          <w:rFonts w:ascii="Roboto" w:hAnsi="Roboto" w:cs="Arial"/>
          <w:i/>
          <w:lang w:val="cs-CZ"/>
        </w:rPr>
        <w:t>T</w:t>
      </w:r>
      <w:r w:rsidRPr="00530684">
        <w:rPr>
          <w:rFonts w:ascii="Roboto" w:hAnsi="Roboto" w:cs="Arial"/>
          <w:i/>
          <w:lang w:val="cs-CZ"/>
        </w:rPr>
        <w:t>ypickým klientem</w:t>
      </w:r>
      <w:r>
        <w:rPr>
          <w:rFonts w:ascii="Roboto" w:hAnsi="Roboto" w:cs="Arial"/>
          <w:i/>
          <w:lang w:val="cs-CZ"/>
        </w:rPr>
        <w:t xml:space="preserve"> Sociální kliniky</w:t>
      </w:r>
      <w:r w:rsidRPr="00530684">
        <w:rPr>
          <w:rFonts w:ascii="Roboto" w:hAnsi="Roboto" w:cs="Arial"/>
          <w:i/>
          <w:lang w:val="cs-CZ"/>
        </w:rPr>
        <w:t xml:space="preserve"> je člověk, který se kvůli nějaké nečekané negativní události ve sv</w:t>
      </w:r>
      <w:r>
        <w:rPr>
          <w:rFonts w:ascii="Roboto" w:hAnsi="Roboto" w:cs="Arial"/>
          <w:i/>
          <w:lang w:val="cs-CZ"/>
        </w:rPr>
        <w:t>ém životě ocitl v situaci, s níž si sám neumí poradit</w:t>
      </w:r>
      <w:r w:rsidRPr="00530684">
        <w:rPr>
          <w:rFonts w:ascii="Roboto" w:hAnsi="Roboto" w:cs="Arial"/>
          <w:i/>
          <w:lang w:val="cs-CZ"/>
        </w:rPr>
        <w:t>. Chodí k nám například lidé po rozvodu, lidé vyrovnávající se s úmrtím blízkého člověka, lidé s diagnózou vážného onemocnění apod.</w:t>
      </w:r>
      <w:r w:rsidRPr="00530684">
        <w:rPr>
          <w:rFonts w:ascii="Roboto" w:hAnsi="Roboto" w:cs="Arial"/>
          <w:lang w:val="cs-CZ"/>
        </w:rPr>
        <w:t>,“</w:t>
      </w:r>
      <w:r>
        <w:rPr>
          <w:rFonts w:ascii="Roboto" w:hAnsi="Roboto" w:cs="Arial"/>
          <w:lang w:val="cs-CZ"/>
        </w:rPr>
        <w:t xml:space="preserve"> přibližuje projekt ředitelka Sociální kliniky Anna Ryvolová. 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</w:p>
    <w:p w:rsidR="009C2FBD" w:rsidRPr="00D22933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i/>
          <w:lang w:val="cs-CZ"/>
        </w:rPr>
      </w:pPr>
      <w:r w:rsidRPr="005558AC">
        <w:rPr>
          <w:rFonts w:ascii="Roboto" w:hAnsi="Roboto" w:cs="Arial"/>
          <w:b/>
          <w:lang w:val="cs-CZ"/>
        </w:rPr>
        <w:t>Jak Sociální klinika funguje?</w:t>
      </w:r>
      <w:r>
        <w:rPr>
          <w:rFonts w:ascii="Roboto" w:hAnsi="Roboto" w:cs="Arial"/>
          <w:b/>
          <w:lang w:val="cs-CZ"/>
        </w:rPr>
        <w:t xml:space="preserve"> </w:t>
      </w:r>
      <w:r w:rsidRPr="00421B51">
        <w:rPr>
          <w:rFonts w:ascii="Roboto" w:hAnsi="Roboto" w:cs="Arial"/>
          <w:i/>
          <w:lang w:val="cs-CZ"/>
        </w:rPr>
        <w:t>„Zájemce o službu nejprve vypln</w:t>
      </w:r>
      <w:r>
        <w:rPr>
          <w:rFonts w:ascii="Roboto" w:hAnsi="Roboto" w:cs="Arial"/>
          <w:i/>
          <w:lang w:val="cs-CZ"/>
        </w:rPr>
        <w:t>í</w:t>
      </w:r>
      <w:r w:rsidRPr="00421B51">
        <w:rPr>
          <w:rFonts w:ascii="Roboto" w:hAnsi="Roboto" w:cs="Arial"/>
          <w:i/>
          <w:lang w:val="cs-CZ"/>
        </w:rPr>
        <w:t xml:space="preserve"> na webových stránkách</w:t>
      </w:r>
      <w:r>
        <w:rPr>
          <w:rFonts w:ascii="Roboto" w:hAnsi="Roboto" w:cs="Arial"/>
          <w:i/>
          <w:lang w:val="cs-CZ"/>
        </w:rPr>
        <w:t xml:space="preserve"> (</w:t>
      </w:r>
      <w:hyperlink r:id="rId9" w:history="1">
        <w:r w:rsidRPr="005F7C0E">
          <w:rPr>
            <w:rStyle w:val="Hypertextovodkaz"/>
            <w:rFonts w:ascii="Roboto" w:hAnsi="Roboto" w:cs="Arial"/>
            <w:i/>
            <w:color w:val="0000FF"/>
            <w:lang w:val="cs-CZ"/>
          </w:rPr>
          <w:t>http://bit.ly/dotaznikSK</w:t>
        </w:r>
      </w:hyperlink>
      <w:r>
        <w:rPr>
          <w:rFonts w:ascii="Roboto" w:hAnsi="Roboto" w:cs="Arial"/>
          <w:i/>
          <w:lang w:val="cs-CZ"/>
        </w:rPr>
        <w:t>)</w:t>
      </w:r>
      <w:r w:rsidRPr="00421B51">
        <w:rPr>
          <w:rFonts w:ascii="Roboto" w:hAnsi="Roboto" w:cs="Arial"/>
          <w:i/>
          <w:lang w:val="cs-CZ"/>
        </w:rPr>
        <w:t>, následně absolvuje mapovací rozhovor, na jehož základě je mu vybrán vhodný terapeut nebo terapeutka.</w:t>
      </w:r>
      <w:r>
        <w:rPr>
          <w:rFonts w:ascii="Roboto" w:hAnsi="Roboto" w:cs="Arial"/>
          <w:i/>
          <w:lang w:val="cs-CZ"/>
        </w:rPr>
        <w:t xml:space="preserve"> Jedno sezení trvá hodinu a klient nebo klientka jich má k dispozici celkem 12. </w:t>
      </w:r>
      <w:r w:rsidRPr="00785C2D">
        <w:rPr>
          <w:rFonts w:ascii="Roboto" w:hAnsi="Roboto" w:cs="Arial"/>
          <w:i/>
          <w:lang w:val="cs-CZ"/>
        </w:rPr>
        <w:t xml:space="preserve">Na základě informací </w:t>
      </w:r>
      <w:r>
        <w:rPr>
          <w:rFonts w:ascii="Roboto" w:hAnsi="Roboto" w:cs="Arial"/>
          <w:i/>
          <w:lang w:val="cs-CZ"/>
        </w:rPr>
        <w:t xml:space="preserve">z dotazníku </w:t>
      </w:r>
      <w:r w:rsidRPr="00785C2D">
        <w:rPr>
          <w:rFonts w:ascii="Roboto" w:hAnsi="Roboto" w:cs="Arial"/>
          <w:i/>
          <w:lang w:val="cs-CZ"/>
        </w:rPr>
        <w:t xml:space="preserve">je </w:t>
      </w:r>
      <w:r>
        <w:rPr>
          <w:rFonts w:ascii="Roboto" w:hAnsi="Roboto" w:cs="Arial"/>
          <w:i/>
          <w:lang w:val="cs-CZ"/>
        </w:rPr>
        <w:t xml:space="preserve">současně část lidí </w:t>
      </w:r>
      <w:r w:rsidRPr="00785C2D">
        <w:rPr>
          <w:rFonts w:ascii="Roboto" w:hAnsi="Roboto" w:cs="Arial"/>
          <w:i/>
          <w:lang w:val="cs-CZ"/>
        </w:rPr>
        <w:t xml:space="preserve">podpořena vyhledat vhodnější </w:t>
      </w:r>
      <w:r>
        <w:rPr>
          <w:rFonts w:ascii="Roboto" w:hAnsi="Roboto" w:cs="Arial"/>
          <w:i/>
          <w:lang w:val="cs-CZ"/>
        </w:rPr>
        <w:t>službu či péči jiných institucí“</w:t>
      </w:r>
      <w:r>
        <w:rPr>
          <w:rFonts w:ascii="Roboto" w:hAnsi="Roboto" w:cs="Arial"/>
          <w:lang w:val="cs-CZ"/>
        </w:rPr>
        <w:t xml:space="preserve"> popisuje služby Sociální kliniky Anna Ryvolová. 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Pr="002A43E6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 xml:space="preserve">Počet lidí v ČR, kteří vyhledávají psychoterapii, stoupá. Psychoterapeutické služby hrazené pojišťovnami ovšem často nejsou dostupné vzhledem k přetížení pracovišť a výslednému času věnovanému na jednoho </w:t>
      </w:r>
      <w:r w:rsidRPr="005F7C0E">
        <w:rPr>
          <w:rFonts w:ascii="Roboto" w:hAnsi="Roboto" w:cs="Arial"/>
          <w:color w:val="000000"/>
          <w:lang w:val="cs-CZ"/>
        </w:rPr>
        <w:t>klienta. Počet potřebných mnohonásobně převyšuje možnosti terapeutů, kteří poskytují terapii na pojišťovnu.</w:t>
      </w:r>
      <w:r>
        <w:rPr>
          <w:rFonts w:ascii="Roboto" w:hAnsi="Roboto" w:cs="Arial"/>
          <w:lang w:val="cs-CZ"/>
        </w:rPr>
        <w:t xml:space="preserve"> Lidé na terapii čekají dlouho</w:t>
      </w:r>
      <w:r w:rsidRPr="00503F9F">
        <w:rPr>
          <w:rFonts w:ascii="Roboto" w:hAnsi="Roboto" w:cs="Arial"/>
          <w:i/>
          <w:lang w:val="cs-CZ"/>
        </w:rPr>
        <w:t>. „R</w:t>
      </w:r>
      <w:r>
        <w:rPr>
          <w:rFonts w:ascii="Roboto" w:hAnsi="Roboto" w:cs="Arial"/>
          <w:i/>
          <w:lang w:val="cs-CZ"/>
        </w:rPr>
        <w:t>ůzné výzkumy</w:t>
      </w:r>
      <w:r w:rsidRPr="00503F9F">
        <w:rPr>
          <w:rFonts w:ascii="Roboto" w:hAnsi="Roboto" w:cs="Arial"/>
          <w:i/>
          <w:lang w:val="cs-CZ"/>
        </w:rPr>
        <w:t xml:space="preserve"> i naše zkušenosti přitom ukazují, že pro lidi v náro</w:t>
      </w:r>
      <w:r>
        <w:rPr>
          <w:rFonts w:ascii="Roboto" w:hAnsi="Roboto" w:cs="Arial"/>
          <w:i/>
          <w:lang w:val="cs-CZ"/>
        </w:rPr>
        <w:t xml:space="preserve">čné životní situaci, je včasná dostupnost </w:t>
      </w:r>
      <w:r w:rsidRPr="00503F9F">
        <w:rPr>
          <w:rFonts w:ascii="Roboto" w:hAnsi="Roboto" w:cs="Arial"/>
          <w:i/>
          <w:lang w:val="cs-CZ"/>
        </w:rPr>
        <w:t>kvalitní terapie velmi důležitá. Jsou pak schopni se mnohem rychleji vrátit do plnohodnotného života a lépe fungovat ve vztazích i společnosti</w:t>
      </w:r>
      <w:r>
        <w:rPr>
          <w:rFonts w:ascii="Roboto" w:hAnsi="Roboto" w:cs="Arial"/>
          <w:i/>
          <w:lang w:val="cs-CZ"/>
        </w:rPr>
        <w:t xml:space="preserve">. Terapie je proto v Sociální klinice zahájena do jednoho měsíce od prvního kontaktu,“ </w:t>
      </w:r>
      <w:r>
        <w:rPr>
          <w:rFonts w:ascii="Roboto" w:hAnsi="Roboto" w:cs="Arial"/>
          <w:lang w:val="cs-CZ"/>
        </w:rPr>
        <w:t xml:space="preserve">dodává Anna Ryvolová.    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Pr="00653554" w:rsidRDefault="009C2FBD" w:rsidP="00653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>
        <w:rPr>
          <w:rStyle w:val="None"/>
          <w:rFonts w:ascii="Roboto" w:hAnsi="Roboto"/>
          <w:lang w:val="cs-CZ"/>
        </w:rPr>
        <w:t>Sociální klinika byla založena Českým institutem biosyntézy v roce 2014. Nyní v Sociální klinice působí 70</w:t>
      </w:r>
      <w:r w:rsidRPr="00653554">
        <w:rPr>
          <w:rStyle w:val="None"/>
          <w:rFonts w:ascii="Roboto" w:hAnsi="Roboto"/>
          <w:lang w:val="cs-CZ"/>
        </w:rPr>
        <w:t xml:space="preserve"> terapeutů a terapeutek, kt</w:t>
      </w:r>
      <w:r>
        <w:rPr>
          <w:rStyle w:val="None"/>
          <w:rFonts w:ascii="Roboto" w:hAnsi="Roboto"/>
          <w:lang w:val="cs-CZ"/>
        </w:rPr>
        <w:t>eří poskytují své služby v různých městech České republiky</w:t>
      </w:r>
      <w:r w:rsidRPr="00653554">
        <w:rPr>
          <w:rStyle w:val="None"/>
          <w:rFonts w:ascii="Roboto" w:hAnsi="Roboto"/>
          <w:lang w:val="cs-CZ"/>
        </w:rPr>
        <w:t>.</w:t>
      </w:r>
      <w:r>
        <w:rPr>
          <w:rStyle w:val="None"/>
          <w:rFonts w:ascii="Roboto" w:hAnsi="Roboto"/>
          <w:lang w:val="cs-CZ"/>
        </w:rPr>
        <w:t xml:space="preserve"> Nově Sociální klinika otevírá pobočky pro Středočeský, Jihočeský, Jihomoravský, Moravskoslezský a Plzeňský kraj. Klienti a klientky Sociální kliniky za terapii platí pouze příspěvek ve výši podle svých možností. Kvůli kvalitě poskytované terapie je terapeutický tým průběžně podporován vzděláváním a pravidelnou supervizí. </w:t>
      </w:r>
    </w:p>
    <w:p w:rsidR="009C2FBD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Pr="00BD3260" w:rsidRDefault="009C2FBD" w:rsidP="003A4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lang w:val="cs-CZ"/>
        </w:rPr>
      </w:pPr>
      <w:r>
        <w:rPr>
          <w:rStyle w:val="None"/>
          <w:rFonts w:ascii="Roboto" w:hAnsi="Roboto"/>
          <w:lang w:val="cs-CZ"/>
        </w:rPr>
        <w:t>Pobočky</w:t>
      </w:r>
      <w:r w:rsidRPr="00BD3260">
        <w:rPr>
          <w:rStyle w:val="None"/>
          <w:rFonts w:ascii="Roboto" w:hAnsi="Roboto"/>
          <w:lang w:val="cs-CZ"/>
        </w:rPr>
        <w:t xml:space="preserve"> Sociální kliniky</w:t>
      </w:r>
      <w:r>
        <w:rPr>
          <w:rStyle w:val="None"/>
          <w:rFonts w:ascii="Roboto" w:hAnsi="Roboto"/>
          <w:lang w:val="cs-CZ"/>
        </w:rPr>
        <w:t xml:space="preserve"> vznikly</w:t>
      </w:r>
      <w:r w:rsidRPr="00BD3260">
        <w:rPr>
          <w:rStyle w:val="None"/>
          <w:rFonts w:ascii="Roboto" w:hAnsi="Roboto"/>
          <w:lang w:val="cs-CZ"/>
        </w:rPr>
        <w:t xml:space="preserve"> v rámci projektu „Sociální klinika ČR“. Projekt je zaměřen na poskytování kvalitních psychoterapeutických služeb lidem, kteří se nacházejí v náročné </w:t>
      </w:r>
      <w:r w:rsidRPr="00BD3260">
        <w:rPr>
          <w:rStyle w:val="None"/>
          <w:rFonts w:ascii="Roboto" w:hAnsi="Roboto"/>
          <w:lang w:val="cs-CZ"/>
        </w:rPr>
        <w:lastRenderedPageBreak/>
        <w:t>životní situaci a nemohou si tyto služby z finančních důvodů dovolit. Projekt „Sociální klinika ČR“ (</w:t>
      </w:r>
      <w:proofErr w:type="spellStart"/>
      <w:r w:rsidRPr="00BD3260">
        <w:rPr>
          <w:rStyle w:val="None"/>
          <w:rFonts w:ascii="Roboto" w:hAnsi="Roboto"/>
          <w:lang w:val="cs-CZ"/>
        </w:rPr>
        <w:t>reg.č</w:t>
      </w:r>
      <w:proofErr w:type="spellEnd"/>
      <w:r w:rsidRPr="00BD3260">
        <w:rPr>
          <w:rStyle w:val="None"/>
          <w:rFonts w:ascii="Roboto" w:hAnsi="Roboto"/>
          <w:lang w:val="cs-CZ"/>
        </w:rPr>
        <w:t xml:space="preserve">. </w:t>
      </w:r>
      <w:proofErr w:type="gramStart"/>
      <w:r w:rsidRPr="00BD3260">
        <w:rPr>
          <w:rStyle w:val="None"/>
          <w:rFonts w:ascii="Roboto" w:hAnsi="Roboto"/>
          <w:lang w:val="cs-CZ"/>
        </w:rPr>
        <w:t>CZ.03.3</w:t>
      </w:r>
      <w:proofErr w:type="gramEnd"/>
      <w:r w:rsidRPr="00BD3260">
        <w:rPr>
          <w:rStyle w:val="None"/>
          <w:rFonts w:ascii="Roboto" w:hAnsi="Roboto"/>
          <w:lang w:val="cs-CZ"/>
        </w:rPr>
        <w:t>.X/0.0/0.0/15_024/0006958) je realizován za finanční podpory EU v rámci Operačního programu Zaměstnanost, výzvy 03_15_024 Sociální inovace v oblasti sociálního začleňování a přístupu na trh práce pro nejohroženější skupiny.</w:t>
      </w:r>
    </w:p>
    <w:p w:rsidR="009C2FBD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B23915" w:rsidRDefault="0016001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>
        <w:rPr>
          <w:rFonts w:ascii="Roboto" w:hAnsi="Roboto" w:cs="Arial"/>
          <w:b/>
          <w:noProof/>
          <w:lang w:val="cs-CZ" w:eastAsia="cs-CZ"/>
        </w:rPr>
        <w:drawing>
          <wp:anchor distT="57150" distB="57150" distL="57150" distR="57150" simplePos="0" relativeHeight="251658239" behindDoc="1" locked="0" layoutInCell="1" allowOverlap="1">
            <wp:simplePos x="0" y="0"/>
            <wp:positionH relativeFrom="page">
              <wp:posOffset>5333365</wp:posOffset>
            </wp:positionH>
            <wp:positionV relativeFrom="page">
              <wp:posOffset>1790065</wp:posOffset>
            </wp:positionV>
            <wp:extent cx="1566545" cy="1044575"/>
            <wp:effectExtent l="0" t="0" r="0" b="0"/>
            <wp:wrapNone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15" w:rsidRDefault="0016001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745" cy="708025"/>
            <wp:effectExtent l="0" t="0" r="8255" b="0"/>
            <wp:wrapNone/>
            <wp:docPr id="3" name="obrázek 3" descr="C:\Users\Uzivatel\Desktop\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es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3915" w:rsidRDefault="00B23915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B23915" w:rsidRDefault="00B23915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B23915" w:rsidRDefault="00B23915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B23915" w:rsidRDefault="00B23915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B23915" w:rsidRDefault="00B23915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 w:rsidRPr="0062255F">
        <w:rPr>
          <w:rFonts w:ascii="Roboto" w:hAnsi="Roboto" w:cs="Arial"/>
          <w:b/>
          <w:lang w:val="cs-CZ"/>
        </w:rPr>
        <w:t xml:space="preserve">Kontakty: </w:t>
      </w:r>
    </w:p>
    <w:p w:rsidR="009C2FBD" w:rsidRPr="0047105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Roboto" w:hAnsi="Roboto" w:cs="Arial"/>
          <w:b/>
          <w:lang w:val="cs-CZ"/>
        </w:rPr>
        <w:t>Mgr. Jan Losenický</w:t>
      </w:r>
      <w:r w:rsidRPr="0062255F">
        <w:rPr>
          <w:rFonts w:ascii="Roboto" w:hAnsi="Roboto" w:cs="Arial"/>
          <w:b/>
          <w:lang w:val="cs-CZ"/>
        </w:rPr>
        <w:t xml:space="preserve">, </w:t>
      </w:r>
      <w:r>
        <w:rPr>
          <w:rFonts w:ascii="Roboto" w:hAnsi="Roboto" w:cs="Arial"/>
          <w:b/>
          <w:lang w:val="cs-CZ"/>
        </w:rPr>
        <w:t>vztahy s veřejností a péče o dárce</w:t>
      </w:r>
      <w:r w:rsidRPr="0062255F">
        <w:rPr>
          <w:rFonts w:ascii="Roboto" w:hAnsi="Roboto" w:cs="Arial"/>
          <w:lang w:val="cs-CZ"/>
        </w:rPr>
        <w:t xml:space="preserve">, </w:t>
      </w:r>
    </w:p>
    <w:p w:rsidR="009C2FB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 xml:space="preserve">tel.: 605 030 617; </w:t>
      </w:r>
      <w:r w:rsidRPr="0062255F">
        <w:rPr>
          <w:rFonts w:ascii="Roboto" w:hAnsi="Roboto" w:cs="Arial"/>
          <w:lang w:val="cs-CZ"/>
        </w:rPr>
        <w:t xml:space="preserve">e-mail: </w:t>
      </w:r>
      <w:hyperlink r:id="rId12" w:history="1">
        <w:r w:rsidRPr="00256853">
          <w:rPr>
            <w:rStyle w:val="Hypertextovodkaz"/>
            <w:rFonts w:ascii="Roboto" w:hAnsi="Roboto" w:cs="Arial"/>
            <w:lang w:val="cs-CZ"/>
          </w:rPr>
          <w:t>jan.losenicky@socialniklinika.cz</w:t>
        </w:r>
      </w:hyperlink>
    </w:p>
    <w:p w:rsidR="009C2FB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>Mgr. Anna Ryvolová</w:t>
      </w:r>
      <w:r w:rsidRPr="0062255F">
        <w:rPr>
          <w:rFonts w:ascii="Roboto" w:hAnsi="Roboto" w:cs="Arial"/>
          <w:b/>
          <w:lang w:val="cs-CZ"/>
        </w:rPr>
        <w:t>, ředitelka Sociální kliniky</w:t>
      </w:r>
      <w:r w:rsidRPr="0062255F">
        <w:rPr>
          <w:rFonts w:ascii="Roboto" w:hAnsi="Roboto" w:cs="Arial"/>
          <w:lang w:val="cs-CZ"/>
        </w:rPr>
        <w:t xml:space="preserve">, </w:t>
      </w:r>
    </w:p>
    <w:p w:rsidR="009C2FBD" w:rsidRPr="00503F9F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 w:rsidRPr="0062255F">
        <w:rPr>
          <w:rFonts w:ascii="Roboto" w:hAnsi="Roboto" w:cs="Arial"/>
          <w:lang w:val="cs-CZ"/>
        </w:rPr>
        <w:t xml:space="preserve">e-mail: </w:t>
      </w:r>
      <w:hyperlink r:id="rId13" w:history="1">
        <w:r w:rsidRPr="00256853">
          <w:rPr>
            <w:rStyle w:val="Hypertextovodkaz"/>
            <w:rFonts w:ascii="Roboto" w:hAnsi="Roboto" w:cs="Arial"/>
            <w:lang w:val="cs-CZ"/>
          </w:rPr>
          <w:t>anna.ryvolova@socialniklinika.cz</w:t>
        </w:r>
      </w:hyperlink>
    </w:p>
    <w:p w:rsidR="009C2FBD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</w:p>
    <w:p w:rsidR="009C2FBD" w:rsidRPr="00F5620F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 w:rsidRPr="00F5620F">
        <w:rPr>
          <w:rFonts w:ascii="Roboto" w:hAnsi="Roboto" w:cs="Arial"/>
          <w:b/>
          <w:lang w:val="cs-CZ"/>
        </w:rPr>
        <w:t>Koordinátorky Sociální kliniky pro regionální pobočky:</w:t>
      </w:r>
    </w:p>
    <w:p w:rsidR="009C2FBD" w:rsidRDefault="009C2FBD" w:rsidP="008B3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>Mgr. Markéta Charvátová</w:t>
      </w:r>
      <w:r w:rsidRPr="0062255F">
        <w:rPr>
          <w:rFonts w:ascii="Roboto" w:hAnsi="Roboto" w:cs="Arial"/>
          <w:b/>
          <w:lang w:val="cs-CZ"/>
        </w:rPr>
        <w:t>, koordin</w:t>
      </w:r>
      <w:r>
        <w:rPr>
          <w:rFonts w:ascii="Roboto" w:hAnsi="Roboto" w:cs="Arial"/>
          <w:b/>
          <w:lang w:val="cs-CZ"/>
        </w:rPr>
        <w:t>átorka pro Jihomoravský kraj</w:t>
      </w:r>
      <w:r>
        <w:rPr>
          <w:rFonts w:ascii="Roboto" w:hAnsi="Roboto" w:cs="Arial"/>
          <w:lang w:val="cs-CZ"/>
        </w:rPr>
        <w:t xml:space="preserve">, </w:t>
      </w:r>
    </w:p>
    <w:p w:rsidR="009C2FBD" w:rsidRDefault="009C2FBD" w:rsidP="008B3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 xml:space="preserve">tel.: </w:t>
      </w:r>
      <w:r w:rsidRPr="002A43E6">
        <w:rPr>
          <w:rFonts w:ascii="Roboto" w:hAnsi="Roboto" w:cs="Arial"/>
          <w:lang w:val="cs-CZ"/>
        </w:rPr>
        <w:t>604 360 402</w:t>
      </w:r>
      <w:r>
        <w:rPr>
          <w:rFonts w:ascii="Roboto" w:hAnsi="Roboto" w:cs="Arial"/>
          <w:lang w:val="cs-CZ"/>
        </w:rPr>
        <w:t xml:space="preserve">, </w:t>
      </w:r>
      <w:r w:rsidRPr="0062255F">
        <w:rPr>
          <w:rFonts w:ascii="Roboto" w:hAnsi="Roboto" w:cs="Arial"/>
          <w:lang w:val="cs-CZ"/>
        </w:rPr>
        <w:t xml:space="preserve">e-mail: </w:t>
      </w:r>
      <w:hyperlink r:id="rId14" w:history="1">
        <w:r w:rsidRPr="00256853">
          <w:rPr>
            <w:rStyle w:val="Hypertextovodkaz"/>
            <w:rFonts w:ascii="Roboto" w:hAnsi="Roboto" w:cs="Arial"/>
            <w:lang w:val="cs-CZ"/>
          </w:rPr>
          <w:t>marketa.charvatova@socialniklinika.cz</w:t>
        </w:r>
      </w:hyperlink>
    </w:p>
    <w:p w:rsidR="009C2FBD" w:rsidRDefault="009C2FBD" w:rsidP="008B3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 xml:space="preserve">Iva </w:t>
      </w:r>
      <w:proofErr w:type="spellStart"/>
      <w:r>
        <w:rPr>
          <w:rFonts w:ascii="Roboto" w:hAnsi="Roboto" w:cs="Arial"/>
          <w:b/>
          <w:lang w:val="cs-CZ"/>
        </w:rPr>
        <w:t>Abramčuková</w:t>
      </w:r>
      <w:proofErr w:type="spellEnd"/>
      <w:r w:rsidRPr="0062255F">
        <w:rPr>
          <w:rFonts w:ascii="Roboto" w:hAnsi="Roboto" w:cs="Arial"/>
          <w:b/>
          <w:lang w:val="cs-CZ"/>
        </w:rPr>
        <w:t>, koordin</w:t>
      </w:r>
      <w:r>
        <w:rPr>
          <w:rFonts w:ascii="Roboto" w:hAnsi="Roboto" w:cs="Arial"/>
          <w:b/>
          <w:lang w:val="cs-CZ"/>
        </w:rPr>
        <w:t>átorka pro Jihočeský kraj</w:t>
      </w:r>
      <w:r>
        <w:rPr>
          <w:rFonts w:ascii="Roboto" w:hAnsi="Roboto" w:cs="Arial"/>
          <w:lang w:val="cs-CZ"/>
        </w:rPr>
        <w:t xml:space="preserve">, </w:t>
      </w:r>
    </w:p>
    <w:p w:rsidR="009C2FBD" w:rsidRDefault="009C2FBD" w:rsidP="008B3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lang w:val="cs-CZ"/>
        </w:rPr>
        <w:t>tel.:</w:t>
      </w:r>
      <w:r w:rsidRPr="00535793">
        <w:rPr>
          <w:rFonts w:ascii="Roboto" w:hAnsi="Roboto" w:cs="Arial"/>
          <w:lang w:val="cs-CZ"/>
        </w:rPr>
        <w:t xml:space="preserve"> 603 240 156;</w:t>
      </w:r>
      <w:r>
        <w:t xml:space="preserve"> </w:t>
      </w:r>
      <w:r w:rsidRPr="0062255F">
        <w:rPr>
          <w:rFonts w:ascii="Roboto" w:hAnsi="Roboto" w:cs="Arial"/>
          <w:lang w:val="cs-CZ"/>
        </w:rPr>
        <w:t xml:space="preserve">e-mail: </w:t>
      </w:r>
      <w:hyperlink r:id="rId15" w:history="1">
        <w:r w:rsidRPr="00A54732">
          <w:rPr>
            <w:rStyle w:val="Hypertextovodkaz"/>
            <w:rFonts w:ascii="Roboto" w:hAnsi="Roboto" w:cs="Arial"/>
            <w:lang w:val="cs-CZ"/>
          </w:rPr>
          <w:t>cb@socialniklinika.cz</w:t>
        </w:r>
      </w:hyperlink>
      <w:r>
        <w:rPr>
          <w:rFonts w:ascii="Roboto" w:hAnsi="Roboto" w:cs="Arial"/>
          <w:lang w:val="cs-CZ"/>
        </w:rPr>
        <w:t xml:space="preserve">, adresa pobočky: </w:t>
      </w:r>
      <w:r w:rsidRPr="005B7BD2">
        <w:rPr>
          <w:rFonts w:ascii="Roboto" w:hAnsi="Roboto" w:cs="Arial"/>
          <w:lang w:val="cs-CZ"/>
        </w:rPr>
        <w:t>Ž</w:t>
      </w:r>
      <w:r>
        <w:rPr>
          <w:rFonts w:ascii="Roboto" w:hAnsi="Roboto" w:cs="Arial"/>
          <w:lang w:val="cs-CZ"/>
        </w:rPr>
        <w:t>ižkova 1321/1, České Budějovice</w:t>
      </w:r>
    </w:p>
    <w:p w:rsidR="009C2FBD" w:rsidRPr="00EB7716" w:rsidRDefault="009C2FBD" w:rsidP="008B30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 xml:space="preserve">Mgr. </w:t>
      </w:r>
      <w:r w:rsidRPr="00D80B5B">
        <w:rPr>
          <w:rFonts w:ascii="Roboto" w:hAnsi="Roboto" w:cs="Arial"/>
          <w:b/>
          <w:lang w:val="cs-CZ"/>
        </w:rPr>
        <w:t>Marjánka Růžičková</w:t>
      </w:r>
      <w:r w:rsidRPr="0062255F">
        <w:rPr>
          <w:rFonts w:ascii="Roboto" w:hAnsi="Roboto" w:cs="Arial"/>
          <w:b/>
          <w:lang w:val="cs-CZ"/>
        </w:rPr>
        <w:t>, koordin</w:t>
      </w:r>
      <w:r>
        <w:rPr>
          <w:rFonts w:ascii="Roboto" w:hAnsi="Roboto" w:cs="Arial"/>
          <w:b/>
          <w:lang w:val="cs-CZ"/>
        </w:rPr>
        <w:t>átorka pro Středočeský kraj</w:t>
      </w:r>
      <w:r>
        <w:rPr>
          <w:rFonts w:ascii="Roboto" w:hAnsi="Roboto" w:cs="Arial"/>
          <w:lang w:val="cs-CZ"/>
        </w:rPr>
        <w:t xml:space="preserve">, tel.: </w:t>
      </w:r>
      <w:r w:rsidRPr="00EB7716">
        <w:rPr>
          <w:rFonts w:ascii="Roboto" w:hAnsi="Roboto" w:cs="Arial"/>
          <w:lang w:val="cs-CZ"/>
        </w:rPr>
        <w:t>723 714 841</w:t>
      </w:r>
    </w:p>
    <w:p w:rsidR="009C2FBD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 w:rsidRPr="0062255F">
        <w:rPr>
          <w:rFonts w:ascii="Roboto" w:hAnsi="Roboto" w:cs="Arial"/>
          <w:lang w:val="cs-CZ"/>
        </w:rPr>
        <w:t xml:space="preserve">e-mail: </w:t>
      </w:r>
      <w:hyperlink r:id="rId16" w:history="1">
        <w:r w:rsidRPr="00A54732">
          <w:rPr>
            <w:rStyle w:val="Hypertextovodkaz"/>
            <w:rFonts w:ascii="Roboto" w:hAnsi="Roboto" w:cs="Arial"/>
            <w:lang w:val="cs-CZ"/>
          </w:rPr>
          <w:t>marjanka.ruzickova@socialniklinika.cz</w:t>
        </w:r>
      </w:hyperlink>
    </w:p>
    <w:p w:rsidR="009C2FB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 xml:space="preserve">Mgr. Barbora </w:t>
      </w:r>
      <w:proofErr w:type="spellStart"/>
      <w:r>
        <w:rPr>
          <w:rFonts w:ascii="Roboto" w:hAnsi="Roboto" w:cs="Arial"/>
          <w:b/>
          <w:lang w:val="cs-CZ"/>
        </w:rPr>
        <w:t>Sládeková</w:t>
      </w:r>
      <w:proofErr w:type="spellEnd"/>
      <w:r w:rsidRPr="0062255F">
        <w:rPr>
          <w:rFonts w:ascii="Roboto" w:hAnsi="Roboto" w:cs="Arial"/>
          <w:b/>
          <w:lang w:val="cs-CZ"/>
        </w:rPr>
        <w:t>, koordin</w:t>
      </w:r>
      <w:r>
        <w:rPr>
          <w:rFonts w:ascii="Roboto" w:hAnsi="Roboto" w:cs="Arial"/>
          <w:b/>
          <w:lang w:val="cs-CZ"/>
        </w:rPr>
        <w:t>átorka pro Plzeňský kraj</w:t>
      </w:r>
      <w:r>
        <w:rPr>
          <w:rFonts w:ascii="Roboto" w:hAnsi="Roboto" w:cs="Arial"/>
          <w:lang w:val="cs-CZ"/>
        </w:rPr>
        <w:t>, tel.: 775 456 642</w:t>
      </w:r>
    </w:p>
    <w:p w:rsidR="009C2FB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b/>
          <w:lang w:val="cs-CZ"/>
        </w:rPr>
      </w:pPr>
      <w:r w:rsidRPr="0062255F">
        <w:rPr>
          <w:rFonts w:ascii="Roboto" w:hAnsi="Roboto" w:cs="Arial"/>
          <w:lang w:val="cs-CZ"/>
        </w:rPr>
        <w:t xml:space="preserve">e-mail: </w:t>
      </w:r>
      <w:hyperlink r:id="rId17" w:history="1">
        <w:r w:rsidRPr="004F0F74">
          <w:rPr>
            <w:rStyle w:val="Hypertextovodkaz"/>
            <w:rFonts w:ascii="Roboto" w:hAnsi="Roboto" w:cs="Arial"/>
            <w:lang w:val="cs-CZ"/>
          </w:rPr>
          <w:t>barbora.sladekova@socialniklinika.cz</w:t>
        </w:r>
      </w:hyperlink>
      <w:r w:rsidRPr="00F5620F">
        <w:rPr>
          <w:rFonts w:ascii="Roboto" w:hAnsi="Roboto" w:cs="Arial"/>
          <w:b/>
          <w:lang w:val="cs-CZ"/>
        </w:rPr>
        <w:t xml:space="preserve"> </w:t>
      </w:r>
    </w:p>
    <w:p w:rsidR="009C2FBD" w:rsidRDefault="009C2FBD" w:rsidP="00F5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  <w:r>
        <w:rPr>
          <w:rFonts w:ascii="Roboto" w:hAnsi="Roboto" w:cs="Arial"/>
          <w:b/>
          <w:lang w:val="cs-CZ"/>
        </w:rPr>
        <w:t xml:space="preserve">PhDr. Tereza </w:t>
      </w:r>
      <w:proofErr w:type="spellStart"/>
      <w:r>
        <w:rPr>
          <w:rFonts w:ascii="Roboto" w:hAnsi="Roboto" w:cs="Arial"/>
          <w:b/>
          <w:lang w:val="cs-CZ"/>
        </w:rPr>
        <w:t>Kimplová</w:t>
      </w:r>
      <w:proofErr w:type="spellEnd"/>
      <w:r w:rsidRPr="0062255F">
        <w:rPr>
          <w:rFonts w:ascii="Roboto" w:hAnsi="Roboto" w:cs="Arial"/>
          <w:b/>
          <w:lang w:val="cs-CZ"/>
        </w:rPr>
        <w:t>,</w:t>
      </w:r>
      <w:r>
        <w:rPr>
          <w:rFonts w:ascii="Roboto" w:hAnsi="Roboto" w:cs="Arial"/>
          <w:b/>
          <w:lang w:val="cs-CZ"/>
        </w:rPr>
        <w:t xml:space="preserve"> </w:t>
      </w:r>
      <w:proofErr w:type="spellStart"/>
      <w:r>
        <w:rPr>
          <w:rFonts w:ascii="Roboto" w:hAnsi="Roboto" w:cs="Arial"/>
          <w:b/>
          <w:lang w:val="cs-CZ"/>
        </w:rPr>
        <w:t>Ph</w:t>
      </w:r>
      <w:proofErr w:type="spellEnd"/>
      <w:r>
        <w:rPr>
          <w:rFonts w:ascii="Roboto" w:hAnsi="Roboto" w:cs="Arial"/>
          <w:b/>
          <w:lang w:val="cs-CZ"/>
        </w:rPr>
        <w:t>. D.;</w:t>
      </w:r>
      <w:r w:rsidRPr="0062255F">
        <w:rPr>
          <w:rFonts w:ascii="Roboto" w:hAnsi="Roboto" w:cs="Arial"/>
          <w:b/>
          <w:lang w:val="cs-CZ"/>
        </w:rPr>
        <w:t xml:space="preserve"> koordin</w:t>
      </w:r>
      <w:r>
        <w:rPr>
          <w:rFonts w:ascii="Roboto" w:hAnsi="Roboto" w:cs="Arial"/>
          <w:b/>
          <w:lang w:val="cs-CZ"/>
        </w:rPr>
        <w:t>átorka pro Moravskoslezský kraj</w:t>
      </w:r>
      <w:r w:rsidRPr="004E2643">
        <w:rPr>
          <w:rFonts w:ascii="Roboto" w:hAnsi="Roboto" w:cs="Arial"/>
          <w:lang w:val="cs-CZ"/>
        </w:rPr>
        <w:t xml:space="preserve">, </w:t>
      </w:r>
      <w:r>
        <w:rPr>
          <w:rFonts w:ascii="Roboto" w:hAnsi="Roboto" w:cs="Arial"/>
          <w:lang w:val="cs-CZ"/>
        </w:rPr>
        <w:br/>
      </w:r>
      <w:r w:rsidRPr="0062255F">
        <w:rPr>
          <w:rFonts w:ascii="Roboto" w:hAnsi="Roboto" w:cs="Arial"/>
          <w:lang w:val="cs-CZ"/>
        </w:rPr>
        <w:t xml:space="preserve">e-mail: </w:t>
      </w:r>
      <w:hyperlink r:id="rId18" w:history="1">
        <w:r w:rsidRPr="00A54732">
          <w:rPr>
            <w:rStyle w:val="Hypertextovodkaz"/>
            <w:rFonts w:ascii="Roboto" w:hAnsi="Roboto" w:cs="Arial"/>
            <w:lang w:val="cs-CZ"/>
          </w:rPr>
          <w:t>ostrava@socialniklinika.cz</w:t>
        </w:r>
      </w:hyperlink>
    </w:p>
    <w:p w:rsidR="009C2FBD" w:rsidRDefault="009C2FBD" w:rsidP="00434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Roboto" w:hAnsi="Roboto" w:cs="Arial"/>
          <w:lang w:val="cs-CZ"/>
        </w:rPr>
      </w:pPr>
    </w:p>
    <w:sectPr w:rsidR="009C2FBD" w:rsidSect="007A4DAA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83" w:rsidRDefault="00EA5083" w:rsidP="007A4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A5083" w:rsidRDefault="00EA5083" w:rsidP="007A4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BD" w:rsidRDefault="009C2FB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83" w:rsidRDefault="00EA5083" w:rsidP="007A4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A5083" w:rsidRDefault="00EA5083" w:rsidP="007A4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BD" w:rsidRDefault="009C2FB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3A2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0B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9C3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C2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A0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B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AE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8B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28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B44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21638"/>
    <w:multiLevelType w:val="hybridMultilevel"/>
    <w:tmpl w:val="FFFFFFFF"/>
    <w:styleLink w:val="Bullets"/>
    <w:lvl w:ilvl="0" w:tplc="0DBE8E0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832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F0992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8E08B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3A870A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42C6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5C448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BE5E1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2897D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57F35564"/>
    <w:multiLevelType w:val="multilevel"/>
    <w:tmpl w:val="6FB0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715A23"/>
    <w:multiLevelType w:val="hybridMultilevel"/>
    <w:tmpl w:val="FFFFFFFF"/>
    <w:numStyleLink w:val="Bullets"/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AA"/>
    <w:rsid w:val="00031877"/>
    <w:rsid w:val="00031D58"/>
    <w:rsid w:val="00051C3A"/>
    <w:rsid w:val="00057A1F"/>
    <w:rsid w:val="000733A4"/>
    <w:rsid w:val="0008436F"/>
    <w:rsid w:val="000B29A1"/>
    <w:rsid w:val="000B5654"/>
    <w:rsid w:val="000B6F36"/>
    <w:rsid w:val="000C4066"/>
    <w:rsid w:val="000C4F92"/>
    <w:rsid w:val="000E1AB2"/>
    <w:rsid w:val="000E3E77"/>
    <w:rsid w:val="000E704F"/>
    <w:rsid w:val="000F119D"/>
    <w:rsid w:val="000F7BB2"/>
    <w:rsid w:val="0013623A"/>
    <w:rsid w:val="00146E6D"/>
    <w:rsid w:val="00154B59"/>
    <w:rsid w:val="0016001D"/>
    <w:rsid w:val="001A6FA7"/>
    <w:rsid w:val="001C304B"/>
    <w:rsid w:val="001C669D"/>
    <w:rsid w:val="001F0C85"/>
    <w:rsid w:val="001F699F"/>
    <w:rsid w:val="002055DF"/>
    <w:rsid w:val="002127FE"/>
    <w:rsid w:val="00215B1A"/>
    <w:rsid w:val="00217650"/>
    <w:rsid w:val="00236A06"/>
    <w:rsid w:val="00256853"/>
    <w:rsid w:val="00272004"/>
    <w:rsid w:val="002A43E6"/>
    <w:rsid w:val="002B1FFB"/>
    <w:rsid w:val="002D22C4"/>
    <w:rsid w:val="002D5D79"/>
    <w:rsid w:val="003019BD"/>
    <w:rsid w:val="0031015A"/>
    <w:rsid w:val="00312DA2"/>
    <w:rsid w:val="00336A1A"/>
    <w:rsid w:val="0037275D"/>
    <w:rsid w:val="003A2563"/>
    <w:rsid w:val="003A44AA"/>
    <w:rsid w:val="003A5DA0"/>
    <w:rsid w:val="003C70D2"/>
    <w:rsid w:val="003C72E5"/>
    <w:rsid w:val="0040533B"/>
    <w:rsid w:val="004217B7"/>
    <w:rsid w:val="00421B51"/>
    <w:rsid w:val="00422C25"/>
    <w:rsid w:val="00431084"/>
    <w:rsid w:val="0043144D"/>
    <w:rsid w:val="00434715"/>
    <w:rsid w:val="00437AFA"/>
    <w:rsid w:val="00454C5B"/>
    <w:rsid w:val="00455952"/>
    <w:rsid w:val="0047105D"/>
    <w:rsid w:val="00477062"/>
    <w:rsid w:val="00492FA2"/>
    <w:rsid w:val="00494E7E"/>
    <w:rsid w:val="004C5777"/>
    <w:rsid w:val="004E2643"/>
    <w:rsid w:val="004F0F74"/>
    <w:rsid w:val="005001D5"/>
    <w:rsid w:val="00503F9F"/>
    <w:rsid w:val="00516E93"/>
    <w:rsid w:val="00530684"/>
    <w:rsid w:val="005330C2"/>
    <w:rsid w:val="00535793"/>
    <w:rsid w:val="00536118"/>
    <w:rsid w:val="00554580"/>
    <w:rsid w:val="005558AC"/>
    <w:rsid w:val="00583F99"/>
    <w:rsid w:val="005A1E56"/>
    <w:rsid w:val="005B3767"/>
    <w:rsid w:val="005B7BD2"/>
    <w:rsid w:val="005F3D45"/>
    <w:rsid w:val="005F7C0E"/>
    <w:rsid w:val="0061335E"/>
    <w:rsid w:val="0062255F"/>
    <w:rsid w:val="00641E43"/>
    <w:rsid w:val="006444F2"/>
    <w:rsid w:val="00653554"/>
    <w:rsid w:val="00687B75"/>
    <w:rsid w:val="00692DDF"/>
    <w:rsid w:val="006B52D5"/>
    <w:rsid w:val="006C6490"/>
    <w:rsid w:val="006E114A"/>
    <w:rsid w:val="006E29F2"/>
    <w:rsid w:val="0074174D"/>
    <w:rsid w:val="00757879"/>
    <w:rsid w:val="00785C2D"/>
    <w:rsid w:val="007A4DAA"/>
    <w:rsid w:val="007B30C7"/>
    <w:rsid w:val="007C2323"/>
    <w:rsid w:val="007C598B"/>
    <w:rsid w:val="007E6D2E"/>
    <w:rsid w:val="008008CA"/>
    <w:rsid w:val="00804877"/>
    <w:rsid w:val="008077BC"/>
    <w:rsid w:val="008347A2"/>
    <w:rsid w:val="00837044"/>
    <w:rsid w:val="00850DAF"/>
    <w:rsid w:val="00861FED"/>
    <w:rsid w:val="0086310C"/>
    <w:rsid w:val="008A4B33"/>
    <w:rsid w:val="008B3017"/>
    <w:rsid w:val="008C2A55"/>
    <w:rsid w:val="008D42A1"/>
    <w:rsid w:val="008E5AA0"/>
    <w:rsid w:val="0098291C"/>
    <w:rsid w:val="009B1E5D"/>
    <w:rsid w:val="009C2FBD"/>
    <w:rsid w:val="009E292E"/>
    <w:rsid w:val="00A17DC4"/>
    <w:rsid w:val="00A21B9D"/>
    <w:rsid w:val="00A54732"/>
    <w:rsid w:val="00A55175"/>
    <w:rsid w:val="00A86B44"/>
    <w:rsid w:val="00AB2A57"/>
    <w:rsid w:val="00AB3D09"/>
    <w:rsid w:val="00AC0D42"/>
    <w:rsid w:val="00AE16E2"/>
    <w:rsid w:val="00AE2DD0"/>
    <w:rsid w:val="00B23915"/>
    <w:rsid w:val="00B24E43"/>
    <w:rsid w:val="00B84ED9"/>
    <w:rsid w:val="00B932AC"/>
    <w:rsid w:val="00BC0CAA"/>
    <w:rsid w:val="00BD3260"/>
    <w:rsid w:val="00BD4886"/>
    <w:rsid w:val="00BE1ECC"/>
    <w:rsid w:val="00C00017"/>
    <w:rsid w:val="00C16EC4"/>
    <w:rsid w:val="00C22CBE"/>
    <w:rsid w:val="00C3707D"/>
    <w:rsid w:val="00C612E8"/>
    <w:rsid w:val="00C769F6"/>
    <w:rsid w:val="00CC15E9"/>
    <w:rsid w:val="00CE61EB"/>
    <w:rsid w:val="00D22933"/>
    <w:rsid w:val="00D22C3C"/>
    <w:rsid w:val="00D22FE3"/>
    <w:rsid w:val="00D34376"/>
    <w:rsid w:val="00D466A8"/>
    <w:rsid w:val="00D5574F"/>
    <w:rsid w:val="00D61C1D"/>
    <w:rsid w:val="00D80B5B"/>
    <w:rsid w:val="00D84F21"/>
    <w:rsid w:val="00D87DB3"/>
    <w:rsid w:val="00D9185E"/>
    <w:rsid w:val="00D91A56"/>
    <w:rsid w:val="00DA78AC"/>
    <w:rsid w:val="00DD7FA1"/>
    <w:rsid w:val="00E07C96"/>
    <w:rsid w:val="00E1532B"/>
    <w:rsid w:val="00E26184"/>
    <w:rsid w:val="00E37330"/>
    <w:rsid w:val="00E53AD0"/>
    <w:rsid w:val="00E62BF5"/>
    <w:rsid w:val="00E63EBF"/>
    <w:rsid w:val="00E80017"/>
    <w:rsid w:val="00E978A9"/>
    <w:rsid w:val="00EA5083"/>
    <w:rsid w:val="00EA5FBC"/>
    <w:rsid w:val="00EB7716"/>
    <w:rsid w:val="00EC45AA"/>
    <w:rsid w:val="00ED1103"/>
    <w:rsid w:val="00ED7127"/>
    <w:rsid w:val="00EE1113"/>
    <w:rsid w:val="00EE689D"/>
    <w:rsid w:val="00F214B9"/>
    <w:rsid w:val="00F3405A"/>
    <w:rsid w:val="00F51816"/>
    <w:rsid w:val="00F5620F"/>
    <w:rsid w:val="00F5717A"/>
    <w:rsid w:val="00F82634"/>
    <w:rsid w:val="00F97E13"/>
    <w:rsid w:val="00FB355F"/>
    <w:rsid w:val="00FC1C13"/>
    <w:rsid w:val="00FC2369"/>
    <w:rsid w:val="00FC610E"/>
    <w:rsid w:val="00FD644C"/>
    <w:rsid w:val="00FF461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C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A4DAA"/>
    <w:rPr>
      <w:rFonts w:cs="Times New Roman"/>
      <w:u w:val="single"/>
    </w:rPr>
  </w:style>
  <w:style w:type="paragraph" w:customStyle="1" w:styleId="HeaderFooter">
    <w:name w:val="Header &amp; Footer"/>
    <w:uiPriority w:val="99"/>
    <w:rsid w:val="007A4D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A4D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customStyle="1" w:styleId="None">
    <w:name w:val="None"/>
    <w:uiPriority w:val="99"/>
    <w:rsid w:val="007A4DAA"/>
  </w:style>
  <w:style w:type="character" w:customStyle="1" w:styleId="Link">
    <w:name w:val="Link"/>
    <w:uiPriority w:val="99"/>
    <w:rsid w:val="007A4D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7A4DAA"/>
    <w:rPr>
      <w:rFonts w:ascii="Arial" w:hAnsi="Arial" w:cs="Arial"/>
      <w:color w:val="0000FF"/>
      <w:sz w:val="24"/>
      <w:szCs w:val="24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516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2DA2"/>
    <w:rPr>
      <w:rFonts w:cs="Times New Roman"/>
      <w:sz w:val="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F69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69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12DA2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F6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12DA2"/>
    <w:rPr>
      <w:rFonts w:cs="Times New Roman"/>
      <w:b/>
      <w:bCs/>
      <w:sz w:val="20"/>
      <w:szCs w:val="20"/>
      <w:lang w:val="en-US" w:eastAsia="en-US"/>
    </w:rPr>
  </w:style>
  <w:style w:type="paragraph" w:styleId="AdresaHTML">
    <w:name w:val="HTML Address"/>
    <w:basedOn w:val="Normln"/>
    <w:link w:val="AdresaHTMLChar"/>
    <w:uiPriority w:val="99"/>
    <w:rsid w:val="006E29F2"/>
    <w:rPr>
      <w:i/>
      <w:iCs/>
    </w:rPr>
  </w:style>
  <w:style w:type="character" w:customStyle="1" w:styleId="HTMLAddressChar">
    <w:name w:val="HTML Address Char"/>
    <w:basedOn w:val="Standardnpsmoodstavce"/>
    <w:uiPriority w:val="99"/>
    <w:semiHidden/>
    <w:locked/>
    <w:rsid w:val="0061335E"/>
    <w:rPr>
      <w:rFonts w:cs="Times New Roman"/>
      <w:i/>
      <w:iCs/>
      <w:sz w:val="24"/>
      <w:szCs w:val="24"/>
      <w:lang w:val="en-US"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locked/>
    <w:rsid w:val="006E29F2"/>
    <w:rPr>
      <w:rFonts w:cs="Times New Roman"/>
      <w:i/>
      <w:iCs/>
      <w:sz w:val="24"/>
      <w:szCs w:val="24"/>
      <w:lang w:val="en-US" w:eastAsia="en-US" w:bidi="ar-SA"/>
    </w:rPr>
  </w:style>
  <w:style w:type="paragraph" w:styleId="Normlnweb">
    <w:name w:val="Normal (Web)"/>
    <w:basedOn w:val="Normln"/>
    <w:uiPriority w:val="99"/>
    <w:rsid w:val="003A4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Revize">
    <w:name w:val="Revision"/>
    <w:hidden/>
    <w:uiPriority w:val="99"/>
    <w:semiHidden/>
    <w:rsid w:val="00D87DB3"/>
    <w:rPr>
      <w:sz w:val="24"/>
      <w:szCs w:val="24"/>
      <w:lang w:val="en-US" w:eastAsia="en-US"/>
    </w:rPr>
  </w:style>
  <w:style w:type="character" w:styleId="Sledovanodkaz">
    <w:name w:val="FollowedHyperlink"/>
    <w:basedOn w:val="Standardnpsmoodstavce"/>
    <w:uiPriority w:val="99"/>
    <w:rsid w:val="008008CA"/>
    <w:rPr>
      <w:rFonts w:cs="Times New Roman"/>
      <w:color w:val="800080"/>
      <w:u w:val="single"/>
    </w:rPr>
  </w:style>
  <w:style w:type="numbering" w:customStyle="1" w:styleId="Bullets">
    <w:name w:val="Bullets"/>
    <w:rsid w:val="008F5F3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C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A4DAA"/>
    <w:rPr>
      <w:rFonts w:cs="Times New Roman"/>
      <w:u w:val="single"/>
    </w:rPr>
  </w:style>
  <w:style w:type="paragraph" w:customStyle="1" w:styleId="HeaderFooter">
    <w:name w:val="Header &amp; Footer"/>
    <w:uiPriority w:val="99"/>
    <w:rsid w:val="007A4D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A4D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customStyle="1" w:styleId="None">
    <w:name w:val="None"/>
    <w:uiPriority w:val="99"/>
    <w:rsid w:val="007A4DAA"/>
  </w:style>
  <w:style w:type="character" w:customStyle="1" w:styleId="Link">
    <w:name w:val="Link"/>
    <w:uiPriority w:val="99"/>
    <w:rsid w:val="007A4D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7A4DAA"/>
    <w:rPr>
      <w:rFonts w:ascii="Arial" w:hAnsi="Arial" w:cs="Arial"/>
      <w:color w:val="0000FF"/>
      <w:sz w:val="24"/>
      <w:szCs w:val="24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516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2DA2"/>
    <w:rPr>
      <w:rFonts w:cs="Times New Roman"/>
      <w:sz w:val="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F69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69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12DA2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F6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12DA2"/>
    <w:rPr>
      <w:rFonts w:cs="Times New Roman"/>
      <w:b/>
      <w:bCs/>
      <w:sz w:val="20"/>
      <w:szCs w:val="20"/>
      <w:lang w:val="en-US" w:eastAsia="en-US"/>
    </w:rPr>
  </w:style>
  <w:style w:type="paragraph" w:styleId="AdresaHTML">
    <w:name w:val="HTML Address"/>
    <w:basedOn w:val="Normln"/>
    <w:link w:val="AdresaHTMLChar"/>
    <w:uiPriority w:val="99"/>
    <w:rsid w:val="006E29F2"/>
    <w:rPr>
      <w:i/>
      <w:iCs/>
    </w:rPr>
  </w:style>
  <w:style w:type="character" w:customStyle="1" w:styleId="HTMLAddressChar">
    <w:name w:val="HTML Address Char"/>
    <w:basedOn w:val="Standardnpsmoodstavce"/>
    <w:uiPriority w:val="99"/>
    <w:semiHidden/>
    <w:locked/>
    <w:rsid w:val="0061335E"/>
    <w:rPr>
      <w:rFonts w:cs="Times New Roman"/>
      <w:i/>
      <w:iCs/>
      <w:sz w:val="24"/>
      <w:szCs w:val="24"/>
      <w:lang w:val="en-US"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locked/>
    <w:rsid w:val="006E29F2"/>
    <w:rPr>
      <w:rFonts w:cs="Times New Roman"/>
      <w:i/>
      <w:iCs/>
      <w:sz w:val="24"/>
      <w:szCs w:val="24"/>
      <w:lang w:val="en-US" w:eastAsia="en-US" w:bidi="ar-SA"/>
    </w:rPr>
  </w:style>
  <w:style w:type="paragraph" w:styleId="Normlnweb">
    <w:name w:val="Normal (Web)"/>
    <w:basedOn w:val="Normln"/>
    <w:uiPriority w:val="99"/>
    <w:rsid w:val="003A4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Revize">
    <w:name w:val="Revision"/>
    <w:hidden/>
    <w:uiPriority w:val="99"/>
    <w:semiHidden/>
    <w:rsid w:val="00D87DB3"/>
    <w:rPr>
      <w:sz w:val="24"/>
      <w:szCs w:val="24"/>
      <w:lang w:val="en-US" w:eastAsia="en-US"/>
    </w:rPr>
  </w:style>
  <w:style w:type="character" w:styleId="Sledovanodkaz">
    <w:name w:val="FollowedHyperlink"/>
    <w:basedOn w:val="Standardnpsmoodstavce"/>
    <w:uiPriority w:val="99"/>
    <w:rsid w:val="008008CA"/>
    <w:rPr>
      <w:rFonts w:cs="Times New Roman"/>
      <w:color w:val="800080"/>
      <w:u w:val="single"/>
    </w:rPr>
  </w:style>
  <w:style w:type="numbering" w:customStyle="1" w:styleId="Bullets">
    <w:name w:val="Bullets"/>
    <w:rsid w:val="008F5F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ryvolova@socialniklinika.cz" TargetMode="External"/><Relationship Id="rId18" Type="http://schemas.openxmlformats.org/officeDocument/2006/relationships/hyperlink" Target="mailto:ostrava@socialniklinika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n.losenicky@socialniklinika.cz" TargetMode="External"/><Relationship Id="rId17" Type="http://schemas.openxmlformats.org/officeDocument/2006/relationships/hyperlink" Target="mailto:barbora.sladekova@socialniklinik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janka.ruzickova@socialniklinika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b@socialniklinika.cz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dotaznikSK" TargetMode="External"/><Relationship Id="rId14" Type="http://schemas.openxmlformats.org/officeDocument/2006/relationships/hyperlink" Target="mailto:marketa.charvatova@socialniklinik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projektu Sociální klinika</vt:lpstr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projektu Sociální klinika</dc:title>
  <dc:creator>H9000</dc:creator>
  <cp:lastModifiedBy>H9000</cp:lastModifiedBy>
  <cp:revision>3</cp:revision>
  <dcterms:created xsi:type="dcterms:W3CDTF">2018-01-30T12:55:00Z</dcterms:created>
  <dcterms:modified xsi:type="dcterms:W3CDTF">2018-01-30T14:16:00Z</dcterms:modified>
</cp:coreProperties>
</file>